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5a5e96960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081c93c2b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Nior Nis,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6afa5e5b849e9" /><Relationship Type="http://schemas.openxmlformats.org/officeDocument/2006/relationships/numbering" Target="/word/numbering.xml" Id="R0d5e3f2b7e824d92" /><Relationship Type="http://schemas.openxmlformats.org/officeDocument/2006/relationships/settings" Target="/word/settings.xml" Id="R9674ad2dd1954926" /><Relationship Type="http://schemas.openxmlformats.org/officeDocument/2006/relationships/image" Target="/word/media/8dfc6757-108b-4ea5-88ca-ca39f3c7fc40.png" Id="Rf44081c93c2b4355" /></Relationships>
</file>