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692615e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ce945bbb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81a3cb7d4566" /><Relationship Type="http://schemas.openxmlformats.org/officeDocument/2006/relationships/numbering" Target="/word/numbering.xml" Id="R3cbf24657f674cfe" /><Relationship Type="http://schemas.openxmlformats.org/officeDocument/2006/relationships/settings" Target="/word/settings.xml" Id="R103b1aea7f3d4b3f" /><Relationship Type="http://schemas.openxmlformats.org/officeDocument/2006/relationships/image" Target="/word/media/3a3dfe70-3cb3-4721-8590-79f0c1f115a3.png" Id="R459cce945bbb40bb" /></Relationships>
</file>