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0e1637f1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23f20114a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Nitberia,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e4584ddd4bba" /><Relationship Type="http://schemas.openxmlformats.org/officeDocument/2006/relationships/numbering" Target="/word/numbering.xml" Id="Rd02be7451ff94577" /><Relationship Type="http://schemas.openxmlformats.org/officeDocument/2006/relationships/settings" Target="/word/settings.xml" Id="R76b623fd501f40d5" /><Relationship Type="http://schemas.openxmlformats.org/officeDocument/2006/relationships/image" Target="/word/media/3f94a480-49e5-47de-977d-2ce29888e7cd.png" Id="R5fb23f20114a43d5" /></Relationships>
</file>