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b6485eed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f2dcc416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d426a897f4af2" /><Relationship Type="http://schemas.openxmlformats.org/officeDocument/2006/relationships/numbering" Target="/word/numbering.xml" Id="R25eb659d5e1c4a7b" /><Relationship Type="http://schemas.openxmlformats.org/officeDocument/2006/relationships/settings" Target="/word/settings.xml" Id="Rbecd772cc28d4d0e" /><Relationship Type="http://schemas.openxmlformats.org/officeDocument/2006/relationships/image" Target="/word/media/265b71d5-b302-4eb6-afb9-ccbab51b11eb.png" Id="R318f2dcc41684800" /></Relationships>
</file>