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ad501ffe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bbecdf7f5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Nohar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17a554e24517" /><Relationship Type="http://schemas.openxmlformats.org/officeDocument/2006/relationships/numbering" Target="/word/numbering.xml" Id="R08bba23000ed4574" /><Relationship Type="http://schemas.openxmlformats.org/officeDocument/2006/relationships/settings" Target="/word/settings.xml" Id="Rcb349e648cb74359" /><Relationship Type="http://schemas.openxmlformats.org/officeDocument/2006/relationships/image" Target="/word/media/02b8ecc8-27c3-48f1-a0cc-5a3cfc1b3fe2.png" Id="R15ebbecdf7f54e8c" /></Relationships>
</file>