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c95a49c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72fe33d0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Orhagan,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3eacbea4d4c10" /><Relationship Type="http://schemas.openxmlformats.org/officeDocument/2006/relationships/numbering" Target="/word/numbering.xml" Id="R5eb35fe216d44509" /><Relationship Type="http://schemas.openxmlformats.org/officeDocument/2006/relationships/settings" Target="/word/settings.xml" Id="R9e960f91f4704509" /><Relationship Type="http://schemas.openxmlformats.org/officeDocument/2006/relationships/image" Target="/word/media/aaf5be35-3aa7-4e0a-96d2-745707e6fc30.png" Id="Raab72fe33d05433f" /></Relationships>
</file>