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ae66484e3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2bf6a4f3d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Padmapuram,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4a2397283485f" /><Relationship Type="http://schemas.openxmlformats.org/officeDocument/2006/relationships/numbering" Target="/word/numbering.xml" Id="R9038ad3f77324bb1" /><Relationship Type="http://schemas.openxmlformats.org/officeDocument/2006/relationships/settings" Target="/word/settings.xml" Id="R2c8d1f6af3734850" /><Relationship Type="http://schemas.openxmlformats.org/officeDocument/2006/relationships/image" Target="/word/media/6b8bdf9f-44e5-4e5e-b313-ba17ba4f6467.png" Id="R1bb2bf6a4f3d4ad8" /></Relationships>
</file>