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33f267ba7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da8486fd3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4d18589a04fa8" /><Relationship Type="http://schemas.openxmlformats.org/officeDocument/2006/relationships/numbering" Target="/word/numbering.xml" Id="Re90f8b9ed85d4fcf" /><Relationship Type="http://schemas.openxmlformats.org/officeDocument/2006/relationships/settings" Target="/word/settings.xml" Id="R69146fa244284204" /><Relationship Type="http://schemas.openxmlformats.org/officeDocument/2006/relationships/image" Target="/word/media/d86e6165-b6e3-49be-b058-d3bf1085eb84.png" Id="R67bda8486fd3419a" /></Relationships>
</file>