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c48d1c8d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e107f51d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e8af6156140ee" /><Relationship Type="http://schemas.openxmlformats.org/officeDocument/2006/relationships/numbering" Target="/word/numbering.xml" Id="R4bc07fb32e85499d" /><Relationship Type="http://schemas.openxmlformats.org/officeDocument/2006/relationships/settings" Target="/word/settings.xml" Id="R86554b95e4064ae9" /><Relationship Type="http://schemas.openxmlformats.org/officeDocument/2006/relationships/image" Target="/word/media/e22b4321-c932-4bb6-bbf8-b91c5938f20e.png" Id="R1be5e107f51d40df" /></Relationships>
</file>