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d4c76c82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aecdba3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8c13f12b4fea" /><Relationship Type="http://schemas.openxmlformats.org/officeDocument/2006/relationships/numbering" Target="/word/numbering.xml" Id="Rd387a8db99ea42b7" /><Relationship Type="http://schemas.openxmlformats.org/officeDocument/2006/relationships/settings" Target="/word/settings.xml" Id="R98670454203346de" /><Relationship Type="http://schemas.openxmlformats.org/officeDocument/2006/relationships/image" Target="/word/media/86ae88f9-c744-4ba6-8df8-d39e3c2cdfb2.png" Id="R737eaecdba3e47fd" /></Relationships>
</file>