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966c12e40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12cd22376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Panatguli,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709b14f7f4628" /><Relationship Type="http://schemas.openxmlformats.org/officeDocument/2006/relationships/numbering" Target="/word/numbering.xml" Id="R67a7b02f478d44cc" /><Relationship Type="http://schemas.openxmlformats.org/officeDocument/2006/relationships/settings" Target="/word/settings.xml" Id="Rd7dd03bbe890461b" /><Relationship Type="http://schemas.openxmlformats.org/officeDocument/2006/relationships/image" Target="/word/media/9fecdf0a-78df-4a2e-99f4-9bebe28ee139.png" Id="R5ff12cd223764d46" /></Relationships>
</file>