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e84d6eee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c2af608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Pantavaripalem,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19d856b9146c5" /><Relationship Type="http://schemas.openxmlformats.org/officeDocument/2006/relationships/numbering" Target="/word/numbering.xml" Id="R528452015a0e40e8" /><Relationship Type="http://schemas.openxmlformats.org/officeDocument/2006/relationships/settings" Target="/word/settings.xml" Id="R0f43348f4bd7407d" /><Relationship Type="http://schemas.openxmlformats.org/officeDocument/2006/relationships/image" Target="/word/media/fba6da93-1d1f-4e9d-a1e9-067643777c7d.png" Id="Rffbac2af608d42f9" /></Relationships>
</file>