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457d1508e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d01d39aec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Parichha,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ed314201f4f5c" /><Relationship Type="http://schemas.openxmlformats.org/officeDocument/2006/relationships/numbering" Target="/word/numbering.xml" Id="R880ea442d32248b0" /><Relationship Type="http://schemas.openxmlformats.org/officeDocument/2006/relationships/settings" Target="/word/settings.xml" Id="R576af38d3acf476f" /><Relationship Type="http://schemas.openxmlformats.org/officeDocument/2006/relationships/image" Target="/word/media/4ecfbc8f-b693-4577-94e2-c44d908ac8fb.png" Id="R57fd01d39aec4c45" /></Relationships>
</file>