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af08f084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6f5a4f98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Parmataguda,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ae96bb4414225" /><Relationship Type="http://schemas.openxmlformats.org/officeDocument/2006/relationships/numbering" Target="/word/numbering.xml" Id="R306deeac4467487a" /><Relationship Type="http://schemas.openxmlformats.org/officeDocument/2006/relationships/settings" Target="/word/settings.xml" Id="Rea08186bb7424ff8" /><Relationship Type="http://schemas.openxmlformats.org/officeDocument/2006/relationships/image" Target="/word/media/8cf13eed-e8e0-4f27-b044-cefa242340af.png" Id="R18ae6f5a4f984fcc" /></Relationships>
</file>