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d68e6eb3e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ee3a713e0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Parokhin,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d5b012b594b47" /><Relationship Type="http://schemas.openxmlformats.org/officeDocument/2006/relationships/numbering" Target="/word/numbering.xml" Id="R25b6836ba94e45bf" /><Relationship Type="http://schemas.openxmlformats.org/officeDocument/2006/relationships/settings" Target="/word/settings.xml" Id="R835f16adfc224e0c" /><Relationship Type="http://schemas.openxmlformats.org/officeDocument/2006/relationships/image" Target="/word/media/64e7295a-0b4d-435b-820b-b1129b46a98e.png" Id="R8b4ee3a713e04d28" /></Relationships>
</file>