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d32355802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ccabd98f9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Pasai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98413f2a24236" /><Relationship Type="http://schemas.openxmlformats.org/officeDocument/2006/relationships/numbering" Target="/word/numbering.xml" Id="R00cb2196cc444e3e" /><Relationship Type="http://schemas.openxmlformats.org/officeDocument/2006/relationships/settings" Target="/word/settings.xml" Id="R99547c58ff824c1a" /><Relationship Type="http://schemas.openxmlformats.org/officeDocument/2006/relationships/image" Target="/word/media/e199b214-c78e-49f4-ac26-62a8d7340fe6.png" Id="R959ccabd98f9471c" /></Relationships>
</file>