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0e19f9cb7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a3c75f16c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Patamata,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dce03ced840c5" /><Relationship Type="http://schemas.openxmlformats.org/officeDocument/2006/relationships/numbering" Target="/word/numbering.xml" Id="R6e80496d5d6c4813" /><Relationship Type="http://schemas.openxmlformats.org/officeDocument/2006/relationships/settings" Target="/word/settings.xml" Id="R9bb4d339429e4dae" /><Relationship Type="http://schemas.openxmlformats.org/officeDocument/2006/relationships/image" Target="/word/media/b0f0052f-0a07-4a24-8fdc-680ea1ad5d6c.png" Id="R987a3c75f16c4f93" /></Relationships>
</file>