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9e2764aba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6e588dcb6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Patan, Gujarat,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025a1613b421c" /><Relationship Type="http://schemas.openxmlformats.org/officeDocument/2006/relationships/numbering" Target="/word/numbering.xml" Id="R08eb3ad64fa24812" /><Relationship Type="http://schemas.openxmlformats.org/officeDocument/2006/relationships/settings" Target="/word/settings.xml" Id="Rb219c39bd31b42eb" /><Relationship Type="http://schemas.openxmlformats.org/officeDocument/2006/relationships/image" Target="/word/media/e98e1ae9-0627-4324-9a05-976b67284f57.png" Id="R4806e588dcb648f9" /></Relationships>
</file>