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e4e1c02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05f84ca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294a01b54fba" /><Relationship Type="http://schemas.openxmlformats.org/officeDocument/2006/relationships/numbering" Target="/word/numbering.xml" Id="R2dfc58e261bb4d6b" /><Relationship Type="http://schemas.openxmlformats.org/officeDocument/2006/relationships/settings" Target="/word/settings.xml" Id="R98944bd1e11d4a3c" /><Relationship Type="http://schemas.openxmlformats.org/officeDocument/2006/relationships/image" Target="/word/media/96b92411-caf5-4cf7-8a4f-7222373a917d.png" Id="Ra25e05f84cab41c9" /></Relationships>
</file>