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2ad2a3b52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8b47be0a0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71a5f2ed74d5a" /><Relationship Type="http://schemas.openxmlformats.org/officeDocument/2006/relationships/numbering" Target="/word/numbering.xml" Id="Rbdc41d7196e740f4" /><Relationship Type="http://schemas.openxmlformats.org/officeDocument/2006/relationships/settings" Target="/word/settings.xml" Id="R85de2007dfe943b7" /><Relationship Type="http://schemas.openxmlformats.org/officeDocument/2006/relationships/image" Target="/word/media/e5fcd88d-7de5-4118-87c0-21f96691ffd4.png" Id="R4208b47be0a04718" /></Relationships>
</file>