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b64152320446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bd28411c164f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Pazipur,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da808d9ff4497c" /><Relationship Type="http://schemas.openxmlformats.org/officeDocument/2006/relationships/numbering" Target="/word/numbering.xml" Id="Rfd8a0079f13d4b0f" /><Relationship Type="http://schemas.openxmlformats.org/officeDocument/2006/relationships/settings" Target="/word/settings.xml" Id="Rc101414d09ea43ca" /><Relationship Type="http://schemas.openxmlformats.org/officeDocument/2006/relationships/image" Target="/word/media/12c90e85-42e8-407b-b945-0d5d9edff162.png" Id="R9cbd28411c164f26" /></Relationships>
</file>