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58a383592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e3c6e37f1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Peddanaikenpet,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c12aef3f04bf2" /><Relationship Type="http://schemas.openxmlformats.org/officeDocument/2006/relationships/numbering" Target="/word/numbering.xml" Id="R3e733fe4c15647a8" /><Relationship Type="http://schemas.openxmlformats.org/officeDocument/2006/relationships/settings" Target="/word/settings.xml" Id="Rd36db454535b465c" /><Relationship Type="http://schemas.openxmlformats.org/officeDocument/2006/relationships/image" Target="/word/media/91fcb331-6a51-476d-ba13-a44b3105d52e.png" Id="Ra6ce3c6e37f14b76" /></Relationships>
</file>