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45493f0d114f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d4bf20049e44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Perumalmalai,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1ca0699c3d48ba" /><Relationship Type="http://schemas.openxmlformats.org/officeDocument/2006/relationships/numbering" Target="/word/numbering.xml" Id="R7a3c908c9a5e4345" /><Relationship Type="http://schemas.openxmlformats.org/officeDocument/2006/relationships/settings" Target="/word/settings.xml" Id="R7302be6cbc984ee0" /><Relationship Type="http://schemas.openxmlformats.org/officeDocument/2006/relationships/image" Target="/word/media/91b0cab2-6478-49fe-972b-b7ded29e3a00.png" Id="R21d4bf20049e44a1" /></Relationships>
</file>