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de2efb6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9e663deba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Phephna,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c84632ce431c" /><Relationship Type="http://schemas.openxmlformats.org/officeDocument/2006/relationships/numbering" Target="/word/numbering.xml" Id="Ref630b8b9b3f4b9e" /><Relationship Type="http://schemas.openxmlformats.org/officeDocument/2006/relationships/settings" Target="/word/settings.xml" Id="R2244f616db744894" /><Relationship Type="http://schemas.openxmlformats.org/officeDocument/2006/relationships/image" Target="/word/media/726d00ca-584c-4f94-904e-f1c1b41fe886.png" Id="R6cc9e663deba4311" /></Relationships>
</file>