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c847b928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557500d8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Phuktal Gompa,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112fcf89241ed" /><Relationship Type="http://schemas.openxmlformats.org/officeDocument/2006/relationships/numbering" Target="/word/numbering.xml" Id="Ra456a441cb904f3c" /><Relationship Type="http://schemas.openxmlformats.org/officeDocument/2006/relationships/settings" Target="/word/settings.xml" Id="R5b736dc93b8b4e9d" /><Relationship Type="http://schemas.openxmlformats.org/officeDocument/2006/relationships/image" Target="/word/media/1a6e0251-1bb1-4577-bc3f-3f55a784a990.png" Id="Rf84a557500d8401c" /></Relationships>
</file>