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358614571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369b29730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Phurphura,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4d9dfbb5d460e" /><Relationship Type="http://schemas.openxmlformats.org/officeDocument/2006/relationships/numbering" Target="/word/numbering.xml" Id="R22f9ee8d14194881" /><Relationship Type="http://schemas.openxmlformats.org/officeDocument/2006/relationships/settings" Target="/word/settings.xml" Id="Rb5b104d7c54d4216" /><Relationship Type="http://schemas.openxmlformats.org/officeDocument/2006/relationships/image" Target="/word/media/1a11fcbf-7280-493a-ac26-5329d7b2819c.png" Id="R1a1369b297304830" /></Relationships>
</file>