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fb4db0a04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214a7c98f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Pihand,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3c9cbcfa04ae7" /><Relationship Type="http://schemas.openxmlformats.org/officeDocument/2006/relationships/numbering" Target="/word/numbering.xml" Id="R06bdcb2690b24fb5" /><Relationship Type="http://schemas.openxmlformats.org/officeDocument/2006/relationships/settings" Target="/word/settings.xml" Id="R34438b7b07df418a" /><Relationship Type="http://schemas.openxmlformats.org/officeDocument/2006/relationships/image" Target="/word/media/7979bbfe-090d-4c9a-97b2-0bce99e14bdc.png" Id="R96f214a7c98f4c4e" /></Relationships>
</file>