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95d2e9c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dbe6d394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2a9637dbe4407" /><Relationship Type="http://schemas.openxmlformats.org/officeDocument/2006/relationships/numbering" Target="/word/numbering.xml" Id="R4200aaeb91814de7" /><Relationship Type="http://schemas.openxmlformats.org/officeDocument/2006/relationships/settings" Target="/word/settings.xml" Id="R063acb8aa68e4fa1" /><Relationship Type="http://schemas.openxmlformats.org/officeDocument/2006/relationships/image" Target="/word/media/83e5986e-86e2-40c4-81bb-a4abc2924f5d.png" Id="R06dedbe6d3944659" /></Relationships>
</file>