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01f9c575e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f4378e1c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f370a6b944e42" /><Relationship Type="http://schemas.openxmlformats.org/officeDocument/2006/relationships/numbering" Target="/word/numbering.xml" Id="R52d9dd888b4a460a" /><Relationship Type="http://schemas.openxmlformats.org/officeDocument/2006/relationships/settings" Target="/word/settings.xml" Id="R5b5be630a45349ec" /><Relationship Type="http://schemas.openxmlformats.org/officeDocument/2006/relationships/image" Target="/word/media/e4bb596a-e16d-4468-b16b-a338757e8bdf.png" Id="Rc0af4378e1c34c99" /></Relationships>
</file>