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3c0235d3b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a6092b154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Pilwas,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eb3fda3ec4b50" /><Relationship Type="http://schemas.openxmlformats.org/officeDocument/2006/relationships/numbering" Target="/word/numbering.xml" Id="Rebb379e4b0dd41e6" /><Relationship Type="http://schemas.openxmlformats.org/officeDocument/2006/relationships/settings" Target="/word/settings.xml" Id="R0c503ce82c064453" /><Relationship Type="http://schemas.openxmlformats.org/officeDocument/2006/relationships/image" Target="/word/media/2e297a2e-e694-4153-a913-f4be672eab38.png" Id="R505a6092b154499f" /></Relationships>
</file>