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52e9b1afa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f7e3ee875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6a4937b114a85" /><Relationship Type="http://schemas.openxmlformats.org/officeDocument/2006/relationships/numbering" Target="/word/numbering.xml" Id="Rdfdba75c0c7a42aa" /><Relationship Type="http://schemas.openxmlformats.org/officeDocument/2006/relationships/settings" Target="/word/settings.xml" Id="R864ba004660b45e0" /><Relationship Type="http://schemas.openxmlformats.org/officeDocument/2006/relationships/image" Target="/word/media/eb5f775e-62f4-48b2-b8b7-8fe72c37185b.png" Id="Rb3df7e3ee8754788" /></Relationships>
</file>