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97e3c483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f302a0f9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Piparkhiriya,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32011dd94600" /><Relationship Type="http://schemas.openxmlformats.org/officeDocument/2006/relationships/numbering" Target="/word/numbering.xml" Id="Ref170f9ca6824e35" /><Relationship Type="http://schemas.openxmlformats.org/officeDocument/2006/relationships/settings" Target="/word/settings.xml" Id="Rd57d0129ce98424c" /><Relationship Type="http://schemas.openxmlformats.org/officeDocument/2006/relationships/image" Target="/word/media/9ff14b33-0a73-45e5-ae74-bfc530cf7a66.png" Id="Rfb8f302a0f94491c" /></Relationships>
</file>