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bd6a5349b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408ed5a3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Pravasuni,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5218c4ffe486a" /><Relationship Type="http://schemas.openxmlformats.org/officeDocument/2006/relationships/numbering" Target="/word/numbering.xml" Id="Rf9fe7c26a11d4457" /><Relationship Type="http://schemas.openxmlformats.org/officeDocument/2006/relationships/settings" Target="/word/settings.xml" Id="R6d073118bca24fb5" /><Relationship Type="http://schemas.openxmlformats.org/officeDocument/2006/relationships/image" Target="/word/media/de416c0e-d1d7-4b88-949f-27de3bd2d91d.png" Id="Rc87408ed5a344e3c" /></Relationships>
</file>