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d598b28ebb41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f961b49c9f4b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Puncha,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fc92e08b1d4e09" /><Relationship Type="http://schemas.openxmlformats.org/officeDocument/2006/relationships/numbering" Target="/word/numbering.xml" Id="Ra2bc81748cd94ce7" /><Relationship Type="http://schemas.openxmlformats.org/officeDocument/2006/relationships/settings" Target="/word/settings.xml" Id="Rbdf5e3489bf64852" /><Relationship Type="http://schemas.openxmlformats.org/officeDocument/2006/relationships/image" Target="/word/media/5c321465-9462-459d-93ea-15c6672afbf5.png" Id="R89f961b49c9f4b96" /></Relationships>
</file>