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86051bca5449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4e63d4c91545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Purnankuppam,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3bd9b937834351" /><Relationship Type="http://schemas.openxmlformats.org/officeDocument/2006/relationships/numbering" Target="/word/numbering.xml" Id="R8686a6b830f140cb" /><Relationship Type="http://schemas.openxmlformats.org/officeDocument/2006/relationships/settings" Target="/word/settings.xml" Id="R575f88b7928b4e20" /><Relationship Type="http://schemas.openxmlformats.org/officeDocument/2006/relationships/image" Target="/word/media/703fe628-ce4d-4ecb-96d9-f4deb8580166.png" Id="Ra44e63d4c9154516" /></Relationships>
</file>