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63ddf6d3c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9e8ee031d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Babu,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298463c524bd5" /><Relationship Type="http://schemas.openxmlformats.org/officeDocument/2006/relationships/numbering" Target="/word/numbering.xml" Id="Rc957c016f93d4719" /><Relationship Type="http://schemas.openxmlformats.org/officeDocument/2006/relationships/settings" Target="/word/settings.xml" Id="R0d0d8517706c4515" /><Relationship Type="http://schemas.openxmlformats.org/officeDocument/2006/relationships/image" Target="/word/media/575d918a-6a5f-41ea-bd9b-7a8e6b1f9a32.png" Id="Recd9e8ee031d4991" /></Relationships>
</file>