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f1e6d57ec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2cd37f41a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Chandika,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7af87d088421a" /><Relationship Type="http://schemas.openxmlformats.org/officeDocument/2006/relationships/numbering" Target="/word/numbering.xml" Id="Ra20ba92ac8c7489e" /><Relationship Type="http://schemas.openxmlformats.org/officeDocument/2006/relationships/settings" Target="/word/settings.xml" Id="R9536e4b5cc014d5d" /><Relationship Type="http://schemas.openxmlformats.org/officeDocument/2006/relationships/image" Target="/word/media/a8747925-564f-47a6-9613-2234780d236e.png" Id="R6f02cd37f41a40a5" /></Relationships>
</file>