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891b11f4c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9ab2adb9d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Purwa Dichhat,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9b0b3235f4533" /><Relationship Type="http://schemas.openxmlformats.org/officeDocument/2006/relationships/numbering" Target="/word/numbering.xml" Id="Rbaafddd42bc142fb" /><Relationship Type="http://schemas.openxmlformats.org/officeDocument/2006/relationships/settings" Target="/word/settings.xml" Id="R219a64745fe1479d" /><Relationship Type="http://schemas.openxmlformats.org/officeDocument/2006/relationships/image" Target="/word/media/a7a39088-58df-4f3f-bfcb-8d1cfb5796a8.png" Id="R9649ab2adb9d46eb" /></Relationships>
</file>