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706583d78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8bc86b2af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Tula,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46c86e4774dec" /><Relationship Type="http://schemas.openxmlformats.org/officeDocument/2006/relationships/numbering" Target="/word/numbering.xml" Id="R56495c3796544b38" /><Relationship Type="http://schemas.openxmlformats.org/officeDocument/2006/relationships/settings" Target="/word/settings.xml" Id="R743fe09fbac14e87" /><Relationship Type="http://schemas.openxmlformats.org/officeDocument/2006/relationships/image" Target="/word/media/b72d0b60-a831-41f5-98f6-0ff73fbee02e.png" Id="R0098bc86b2af441d" /></Relationships>
</file>