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172a37993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565e98821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25b36758749e4" /><Relationship Type="http://schemas.openxmlformats.org/officeDocument/2006/relationships/numbering" Target="/word/numbering.xml" Id="R69278fd7f9fa4d8a" /><Relationship Type="http://schemas.openxmlformats.org/officeDocument/2006/relationships/settings" Target="/word/settings.xml" Id="Rd51f0cdc621843a2" /><Relationship Type="http://schemas.openxmlformats.org/officeDocument/2006/relationships/image" Target="/word/media/0200a166-5fd2-4397-b38a-db9e8e74e783.png" Id="Rb42565e988214ee5" /></Relationships>
</file>