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e5208ec25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29b0de582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158902d6f4831" /><Relationship Type="http://schemas.openxmlformats.org/officeDocument/2006/relationships/numbering" Target="/word/numbering.xml" Id="Rbe231288f7f84999" /><Relationship Type="http://schemas.openxmlformats.org/officeDocument/2006/relationships/settings" Target="/word/settings.xml" Id="R01b495ed7e104e3d" /><Relationship Type="http://schemas.openxmlformats.org/officeDocument/2006/relationships/image" Target="/word/media/5892d416-429f-4351-9aa1-51dd3c7017a8.png" Id="R98129b0de582412c" /></Relationships>
</file>