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cc54f5ea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f04f1fd2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Raipalomei,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f85870f54029" /><Relationship Type="http://schemas.openxmlformats.org/officeDocument/2006/relationships/numbering" Target="/word/numbering.xml" Id="R53728351beb44445" /><Relationship Type="http://schemas.openxmlformats.org/officeDocument/2006/relationships/settings" Target="/word/settings.xml" Id="Re02f83088a4543de" /><Relationship Type="http://schemas.openxmlformats.org/officeDocument/2006/relationships/image" Target="/word/media/c551cd23-e2db-4c11-ae4d-3579f8f2e50d.png" Id="Rfe4f04f1fd294ed1" /></Relationships>
</file>