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a9a4c5772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d2fa5273a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Raireshwar,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9c078b9624c53" /><Relationship Type="http://schemas.openxmlformats.org/officeDocument/2006/relationships/numbering" Target="/word/numbering.xml" Id="R26b1bd95b6bc4a96" /><Relationship Type="http://schemas.openxmlformats.org/officeDocument/2006/relationships/settings" Target="/word/settings.xml" Id="R1905184c038e4f2d" /><Relationship Type="http://schemas.openxmlformats.org/officeDocument/2006/relationships/image" Target="/word/media/22c3d732-990b-48b8-8f6b-71b47eca3288.png" Id="R2a8d2fa5273a4b71" /></Relationships>
</file>