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63175fd68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75b7053c5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 Ranapur,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5b3e21134247" /><Relationship Type="http://schemas.openxmlformats.org/officeDocument/2006/relationships/numbering" Target="/word/numbering.xml" Id="Rf54a70c9eb0b4013" /><Relationship Type="http://schemas.openxmlformats.org/officeDocument/2006/relationships/settings" Target="/word/settings.xml" Id="R8c3ab523d35941e6" /><Relationship Type="http://schemas.openxmlformats.org/officeDocument/2006/relationships/image" Target="/word/media/77fbb531-b066-4122-b87d-121717e3f83a.png" Id="Rff475b7053c54acc" /></Relationships>
</file>