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ea90daf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1f737b7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e38023074d79" /><Relationship Type="http://schemas.openxmlformats.org/officeDocument/2006/relationships/numbering" Target="/word/numbering.xml" Id="R883dc51decb24a94" /><Relationship Type="http://schemas.openxmlformats.org/officeDocument/2006/relationships/settings" Target="/word/settings.xml" Id="R8a21e366e99e420b" /><Relationship Type="http://schemas.openxmlformats.org/officeDocument/2006/relationships/image" Target="/word/media/13eba134-8971-4c23-9111-540abd2d8cb9.png" Id="R3f9a1f737b7f4eae" /></Relationships>
</file>