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555c5dd8a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2a46db5a0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Ralla,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375588e844b27" /><Relationship Type="http://schemas.openxmlformats.org/officeDocument/2006/relationships/numbering" Target="/word/numbering.xml" Id="Raf0ee404c5fb4967" /><Relationship Type="http://schemas.openxmlformats.org/officeDocument/2006/relationships/settings" Target="/word/settings.xml" Id="R7899366c3d214bc6" /><Relationship Type="http://schemas.openxmlformats.org/officeDocument/2006/relationships/image" Target="/word/media/4285f30b-6a94-41a7-a7d1-ed4afa7b236a.png" Id="Rcf12a46db5a0464c" /></Relationships>
</file>