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caca7d41a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8b03e059c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4eccea8134228" /><Relationship Type="http://schemas.openxmlformats.org/officeDocument/2006/relationships/numbering" Target="/word/numbering.xml" Id="R6d1692e0e2904fcf" /><Relationship Type="http://schemas.openxmlformats.org/officeDocument/2006/relationships/settings" Target="/word/settings.xml" Id="Rb36611defebe43b4" /><Relationship Type="http://schemas.openxmlformats.org/officeDocument/2006/relationships/image" Target="/word/media/466b3d9e-d487-4f9f-9cfe-12ae490efca2.png" Id="R6938b03e059c418c" /></Relationships>
</file>