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52363e0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358fa935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5d640e25435d" /><Relationship Type="http://schemas.openxmlformats.org/officeDocument/2006/relationships/numbering" Target="/word/numbering.xml" Id="R9c3d4fb6fafd4cbd" /><Relationship Type="http://schemas.openxmlformats.org/officeDocument/2006/relationships/settings" Target="/word/settings.xml" Id="R5e85d75c1a7b42b9" /><Relationship Type="http://schemas.openxmlformats.org/officeDocument/2006/relationships/image" Target="/word/media/05972091-d005-4aa4-a2ed-c1dc7246990e.png" Id="Rc432358fa935429d" /></Relationships>
</file>