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945a0224ca41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1c861f85aa40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Ramkhiriya,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747d5fcad94f3a" /><Relationship Type="http://schemas.openxmlformats.org/officeDocument/2006/relationships/numbering" Target="/word/numbering.xml" Id="Rb8f391a8036945af" /><Relationship Type="http://schemas.openxmlformats.org/officeDocument/2006/relationships/settings" Target="/word/settings.xml" Id="Re5f499ad21ca4bed" /><Relationship Type="http://schemas.openxmlformats.org/officeDocument/2006/relationships/image" Target="/word/media/a5599e3d-7f63-4f8e-8749-d36126f0afc8.png" Id="R761c861f85aa40e1" /></Relationships>
</file>