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cd264254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37276f79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7f5c1b4346eb" /><Relationship Type="http://schemas.openxmlformats.org/officeDocument/2006/relationships/numbering" Target="/word/numbering.xml" Id="R5e884dd561c34234" /><Relationship Type="http://schemas.openxmlformats.org/officeDocument/2006/relationships/settings" Target="/word/settings.xml" Id="Ra57188ff0a8f4eec" /><Relationship Type="http://schemas.openxmlformats.org/officeDocument/2006/relationships/image" Target="/word/media/abedf3c5-b60b-447d-a7c2-343f218b679c.png" Id="R4b237276f7964e53" /></Relationships>
</file>